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7B3EE7" w:rsidRDefault="00FE7268">
      <w:pPr>
        <w:rPr>
          <w:rFonts w:ascii="Times New Roman" w:hAnsi="Times New Roman" w:cs="Times New Roman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</w:t>
      </w:r>
      <w:r w:rsidR="004E78C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</w:t>
      </w:r>
      <w:r w:rsidR="00726A55">
        <w:rPr>
          <w:rFonts w:ascii="Times New Roman" w:hAnsi="Times New Roman" w:cs="Times New Roman"/>
          <w:color w:val="000000"/>
          <w:sz w:val="20"/>
          <w:szCs w:val="20"/>
        </w:rPr>
        <w:t>...........................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(imię i nazwisko </w:t>
      </w:r>
      <w:r w:rsidR="00726A55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>stud</w:t>
      </w:r>
      <w:r w:rsidR="00726A55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lub członka rodziny </w:t>
      </w:r>
      <w:r w:rsidR="00726A55">
        <w:rPr>
          <w:rFonts w:ascii="Times New Roman" w:hAnsi="Times New Roman" w:cs="Times New Roman"/>
          <w:color w:val="000000"/>
          <w:sz w:val="20"/>
          <w:szCs w:val="20"/>
        </w:rPr>
        <w:t xml:space="preserve">osoby </w:t>
      </w:r>
      <w:r w:rsidR="008C2A14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>tud</w:t>
      </w:r>
      <w:r w:rsidR="00726A55">
        <w:rPr>
          <w:rFonts w:ascii="Times New Roman" w:hAnsi="Times New Roman" w:cs="Times New Roman"/>
          <w:color w:val="000000"/>
          <w:sz w:val="20"/>
          <w:szCs w:val="20"/>
        </w:rPr>
        <w:t>iującej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ubiegające</w:t>
      </w:r>
      <w:r w:rsidR="00726A55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się o stypendium) </w:t>
      </w:r>
    </w:p>
    <w:p w:rsid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3EE7" w:rsidRPr="007B3EE7" w:rsidRDefault="007B3EE7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1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</w:t>
      </w:r>
      <w:r w:rsidRPr="007B3E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1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BRAKU DOCHODÓW</w:t>
      </w: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Default="004E78C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Świadoma/y</w:t>
      </w:r>
      <w:r w:rsidR="00D715A9" w:rsidRPr="00D715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odpowiedzialności karnej za złożenie fałszywego oświadczenia</w:t>
      </w:r>
      <w:r w:rsidR="00D715A9" w:rsidRPr="00D715A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7B3E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)</w:t>
      </w:r>
      <w:r w:rsidR="00D715A9"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, oświadczam, że w roku kalendarzowym </w:t>
      </w:r>
      <w:r w:rsidR="008C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D70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nie uzyska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ła</w:t>
      </w:r>
      <w:r w:rsidR="00D715A9" w:rsidRPr="00D715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42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8C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m, uzyskała</w:t>
      </w:r>
      <w:r w:rsidR="00D70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m/</w:t>
      </w:r>
      <w:r w:rsidR="008C2A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D715A9" w:rsidRPr="00D715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 niżej wymienionych  dochodów: </w:t>
      </w:r>
    </w:p>
    <w:p w:rsidR="007B735C" w:rsidRPr="007B3EE7" w:rsidRDefault="007B735C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71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(Należy postawić znak „X” w jednej lub równocześnie w dwóch pozycjach): </w:t>
      </w: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Default="00D715A9" w:rsidP="00B2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A9">
        <w:rPr>
          <w:rFonts w:ascii="Times New Roman" w:hAnsi="Times New Roman" w:cs="Times New Roman"/>
          <w:color w:val="000000"/>
          <w:sz w:val="40"/>
          <w:szCs w:val="40"/>
        </w:rPr>
        <w:t xml:space="preserve"> 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dochodów do opodatkowania podatkiem dochodowym od osób fizycznych na zasadach określonych w </w:t>
      </w:r>
      <w:r w:rsidRPr="00D71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27 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(wg skali podatkowej), </w:t>
      </w:r>
      <w:r w:rsidRPr="00D71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30b 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(odpłatne zbycie papierów wartościowych lub pochodnych instrumentów finansowych), </w:t>
      </w:r>
      <w:r w:rsidRPr="00D715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30c 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>(podatek liniowy z pozarolniczej działalności gospodarczej lub działów specjalnych produkcji rolnej), art. 30e (dochód z odpłatnego zbycia nieruchomości, w tym: nieruchomości lub ich części oraz udziału w nieruchomości, spółdzielczego własnościowego prawa do lokalu mieszkalnego lub użytkowego oraz prawa do domu jednorodzinnego w spółdzielni mieszkaniowej, prawa wieczystego użytkowania gruntów), art. 30f (podatek od dochodów zagranicznej spółki kontrolowanej uzyskanych przez podatnika) ustawy z dnia 26 lipca 1991 r. o podatku dochodowym od osób fizycznych (Dz</w:t>
      </w:r>
      <w:r w:rsidR="00F3709B">
        <w:rPr>
          <w:rFonts w:ascii="Times New Roman" w:hAnsi="Times New Roman" w:cs="Times New Roman"/>
          <w:color w:val="000000"/>
          <w:sz w:val="24"/>
          <w:szCs w:val="24"/>
        </w:rPr>
        <w:t>. U. z 2012 r. poz. 361, ze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 zm.); </w:t>
      </w:r>
    </w:p>
    <w:p w:rsidR="007B3EE7" w:rsidRDefault="007B3EE7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B3EE7" w:rsidRPr="00D715A9" w:rsidRDefault="007B3EE7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7B3EE7" w:rsidRDefault="007B735C" w:rsidP="00B2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A9">
        <w:rPr>
          <w:rFonts w:ascii="Times New Roman" w:hAnsi="Times New Roman" w:cs="Times New Roman"/>
          <w:color w:val="000000"/>
          <w:sz w:val="40"/>
          <w:szCs w:val="40"/>
        </w:rPr>
        <w:t></w:t>
      </w:r>
      <w:r w:rsidR="00D715A9"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 dochodów z działalności podlegającej opodatkowaniu na podstawie przepisów o zryczałtowanym podatku dochodowym od niektórych przychodów osiąganych przez osoby fizyczne (ryczałt od przychodów ewidencjonowanych lub karta podatkowa). </w:t>
      </w:r>
    </w:p>
    <w:p w:rsidR="00D715A9" w:rsidRPr="007B3EE7" w:rsidRDefault="00D715A9" w:rsidP="00B2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EE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  <w:t>…………………………………………………………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EE7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>(miejscowość i data)</w:t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="007B3EE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7B3E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15A9">
        <w:rPr>
          <w:rFonts w:ascii="Times New Roman" w:hAnsi="Times New Roman" w:cs="Times New Roman"/>
          <w:color w:val="000000"/>
          <w:sz w:val="20"/>
          <w:szCs w:val="20"/>
        </w:rPr>
        <w:t xml:space="preserve"> (podpis osoby składającej oświadczenie) </w:t>
      </w: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D715A9" w:rsidRPr="007B3EE7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715A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7B3EE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)</w:t>
      </w:r>
      <w:r w:rsidRPr="00D71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5A9">
        <w:rPr>
          <w:rFonts w:ascii="Times New Roman" w:hAnsi="Times New Roman" w:cs="Times New Roman"/>
          <w:color w:val="000000"/>
          <w:sz w:val="18"/>
          <w:szCs w:val="18"/>
        </w:rPr>
        <w:t xml:space="preserve">klauzula ta zastępuje pouczenie organu o odpowiedzialności karnej za składanie fałszywych zeznań. </w:t>
      </w:r>
    </w:p>
    <w:p w:rsidR="00D715A9" w:rsidRPr="00D715A9" w:rsidRDefault="00D715A9" w:rsidP="00D71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715A9">
        <w:rPr>
          <w:rFonts w:ascii="Times New Roman" w:hAnsi="Times New Roman" w:cs="Times New Roman"/>
          <w:color w:val="000000"/>
          <w:sz w:val="18"/>
          <w:szCs w:val="18"/>
        </w:rPr>
        <w:t xml:space="preserve">Art. 233 § 1 Kodeksu Karnego (Dz. U. z </w:t>
      </w:r>
      <w:r w:rsidR="00F3709B">
        <w:rPr>
          <w:rFonts w:ascii="Times New Roman" w:hAnsi="Times New Roman" w:cs="Times New Roman"/>
          <w:color w:val="000000"/>
          <w:sz w:val="18"/>
          <w:szCs w:val="18"/>
        </w:rPr>
        <w:t>1997 r., Nr 88, poz. 553 ze</w:t>
      </w:r>
      <w:r w:rsidRPr="00D715A9">
        <w:rPr>
          <w:rFonts w:ascii="Times New Roman" w:hAnsi="Times New Roman" w:cs="Times New Roman"/>
          <w:color w:val="000000"/>
          <w:sz w:val="18"/>
          <w:szCs w:val="18"/>
        </w:rPr>
        <w:t xml:space="preserve"> zm.): </w:t>
      </w:r>
    </w:p>
    <w:p w:rsidR="00D715A9" w:rsidRPr="007B3EE7" w:rsidRDefault="00D715A9" w:rsidP="00D715A9">
      <w:pPr>
        <w:rPr>
          <w:rFonts w:ascii="Times New Roman" w:hAnsi="Times New Roman" w:cs="Times New Roman"/>
        </w:rPr>
      </w:pPr>
      <w:r w:rsidRPr="007B3EE7">
        <w:rPr>
          <w:rFonts w:ascii="Times New Roman" w:hAnsi="Times New Roman" w:cs="Times New Roman"/>
          <w:i/>
          <w:iCs/>
          <w:color w:val="000000"/>
          <w:sz w:val="18"/>
          <w:szCs w:val="18"/>
        </w:rPr>
        <w:t>Kto, składając zeznanie mające służyć za dowód w postepowaniu sądowym lub innym postepowaniu prowadzonym na podstawie ustawy, zeznaje nieprawdę lub zataja prawdę, podlega karze pozbawienia wolności od 6 miesięcy do lat 8.</w:t>
      </w:r>
    </w:p>
    <w:sectPr w:rsidR="00D715A9" w:rsidRPr="007B3EE7" w:rsidSect="00885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C9" w:rsidRDefault="00E268C9" w:rsidP="0088597F">
      <w:pPr>
        <w:spacing w:after="0" w:line="240" w:lineRule="auto"/>
      </w:pPr>
      <w:r>
        <w:separator/>
      </w:r>
    </w:p>
  </w:endnote>
  <w:endnote w:type="continuationSeparator" w:id="0">
    <w:p w:rsidR="00E268C9" w:rsidRDefault="00E268C9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C2" w:rsidRDefault="00AC1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1 z </w:t>
    </w:r>
    <w:r w:rsidR="007B3EE7">
      <w:t>1</w:t>
    </w:r>
  </w:p>
  <w:p w:rsidR="0088597F" w:rsidRDefault="00885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C2" w:rsidRDefault="00AC1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C9" w:rsidRDefault="00E268C9" w:rsidP="0088597F">
      <w:pPr>
        <w:spacing w:after="0" w:line="240" w:lineRule="auto"/>
      </w:pPr>
      <w:r>
        <w:separator/>
      </w:r>
    </w:p>
  </w:footnote>
  <w:footnote w:type="continuationSeparator" w:id="0">
    <w:p w:rsidR="00E268C9" w:rsidRDefault="00E268C9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C2" w:rsidRDefault="00AC1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9B" w:rsidRDefault="00F3709B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AC18C2" w:rsidRPr="00AC18C2" w:rsidRDefault="00AC18C2" w:rsidP="00AC18C2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AC18C2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8</w:t>
    </w:r>
    <w:r w:rsidRPr="00AC18C2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  <w:bookmarkStart w:id="0" w:name="_GoBack"/>
    <w:bookmarkEnd w:id="0"/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Regulaminu świadczeń dl</w:t>
    </w:r>
    <w:r w:rsidR="00726A55">
      <w:rPr>
        <w:rFonts w:ascii="Calibri" w:eastAsia="Calibri" w:hAnsi="Calibri" w:cs="Times New Roman"/>
        <w:sz w:val="20"/>
        <w:szCs w:val="20"/>
      </w:rPr>
      <w:t>a os</w:t>
    </w:r>
    <w:r w:rsidR="00820156">
      <w:rPr>
        <w:rFonts w:ascii="Calibri" w:eastAsia="Calibri" w:hAnsi="Calibri" w:cs="Times New Roman"/>
        <w:sz w:val="20"/>
        <w:szCs w:val="20"/>
      </w:rPr>
      <w:t>ób</w:t>
    </w:r>
    <w:r w:rsidR="00726A55">
      <w:rPr>
        <w:rFonts w:ascii="Calibri" w:eastAsia="Calibri" w:hAnsi="Calibri" w:cs="Times New Roman"/>
        <w:sz w:val="20"/>
        <w:szCs w:val="20"/>
      </w:rPr>
      <w:t xml:space="preserve"> studiując</w:t>
    </w:r>
    <w:r w:rsidR="00820156">
      <w:rPr>
        <w:rFonts w:ascii="Calibri" w:eastAsia="Calibri" w:hAnsi="Calibri" w:cs="Times New Roman"/>
        <w:sz w:val="20"/>
        <w:szCs w:val="20"/>
      </w:rPr>
      <w:t>ych</w:t>
    </w:r>
    <w:r w:rsidR="00726A55">
      <w:rPr>
        <w:rFonts w:ascii="Calibri" w:eastAsia="Calibri" w:hAnsi="Calibri" w:cs="Times New Roman"/>
        <w:sz w:val="20"/>
        <w:szCs w:val="20"/>
      </w:rPr>
      <w:t xml:space="preserve"> </w:t>
    </w:r>
    <w:r w:rsidR="00FF2B63">
      <w:rPr>
        <w:rFonts w:ascii="Calibri" w:eastAsia="Calibri" w:hAnsi="Calibri" w:cs="Times New Roman"/>
        <w:sz w:val="20"/>
        <w:szCs w:val="20"/>
      </w:rPr>
      <w:t xml:space="preserve"> 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8C2" w:rsidRDefault="00AC1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57F48"/>
    <w:rsid w:val="00070113"/>
    <w:rsid w:val="000F3938"/>
    <w:rsid w:val="00163724"/>
    <w:rsid w:val="0025220E"/>
    <w:rsid w:val="002F6DFF"/>
    <w:rsid w:val="00315468"/>
    <w:rsid w:val="00327B30"/>
    <w:rsid w:val="00342B42"/>
    <w:rsid w:val="003434E3"/>
    <w:rsid w:val="003C381D"/>
    <w:rsid w:val="003F70BE"/>
    <w:rsid w:val="003F7A86"/>
    <w:rsid w:val="00442F28"/>
    <w:rsid w:val="00484DB0"/>
    <w:rsid w:val="004B07A2"/>
    <w:rsid w:val="004E5EE6"/>
    <w:rsid w:val="004E78C9"/>
    <w:rsid w:val="0050400A"/>
    <w:rsid w:val="005235EF"/>
    <w:rsid w:val="00586321"/>
    <w:rsid w:val="00595E4F"/>
    <w:rsid w:val="005D3996"/>
    <w:rsid w:val="005E7C29"/>
    <w:rsid w:val="006249E8"/>
    <w:rsid w:val="006464E0"/>
    <w:rsid w:val="00651624"/>
    <w:rsid w:val="006E69B6"/>
    <w:rsid w:val="006F1D36"/>
    <w:rsid w:val="00726A55"/>
    <w:rsid w:val="007832D0"/>
    <w:rsid w:val="007B3EE7"/>
    <w:rsid w:val="007B735C"/>
    <w:rsid w:val="007F041D"/>
    <w:rsid w:val="00820156"/>
    <w:rsid w:val="00821AF4"/>
    <w:rsid w:val="0088597F"/>
    <w:rsid w:val="008A27EF"/>
    <w:rsid w:val="008C2A14"/>
    <w:rsid w:val="0094410E"/>
    <w:rsid w:val="00953C26"/>
    <w:rsid w:val="00962F5E"/>
    <w:rsid w:val="009B1AD4"/>
    <w:rsid w:val="009D0594"/>
    <w:rsid w:val="00A01121"/>
    <w:rsid w:val="00A937AB"/>
    <w:rsid w:val="00AC18C2"/>
    <w:rsid w:val="00B21D37"/>
    <w:rsid w:val="00B24E2B"/>
    <w:rsid w:val="00B54AB8"/>
    <w:rsid w:val="00B739EA"/>
    <w:rsid w:val="00B84233"/>
    <w:rsid w:val="00BB39E9"/>
    <w:rsid w:val="00C00352"/>
    <w:rsid w:val="00C80807"/>
    <w:rsid w:val="00D03F74"/>
    <w:rsid w:val="00D700F6"/>
    <w:rsid w:val="00D715A9"/>
    <w:rsid w:val="00D72DDF"/>
    <w:rsid w:val="00DE7541"/>
    <w:rsid w:val="00E268C9"/>
    <w:rsid w:val="00E30E1B"/>
    <w:rsid w:val="00E72E94"/>
    <w:rsid w:val="00EA203D"/>
    <w:rsid w:val="00F3709B"/>
    <w:rsid w:val="00F54643"/>
    <w:rsid w:val="00FE0483"/>
    <w:rsid w:val="00FE7268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14F7C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9992-8AC0-42CD-8E4A-D3877158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2023-09-26T11:34:00Z</cp:lastPrinted>
  <dcterms:created xsi:type="dcterms:W3CDTF">2024-09-24T07:00:00Z</dcterms:created>
  <dcterms:modified xsi:type="dcterms:W3CDTF">2024-09-24T07:00:00Z</dcterms:modified>
</cp:coreProperties>
</file>